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7010" w:rsidRDefault="00B54D75" w:rsidP="00B47010">
      <w:pPr>
        <w:spacing w:after="160" w:line="259" w:lineRule="auto"/>
        <w:rPr>
          <w:rFonts w:ascii="Cooper Black" w:eastAsiaTheme="minorHAnsi" w:hAnsi="Cooper Black" w:cstheme="minorBidi"/>
          <w:sz w:val="28"/>
          <w:szCs w:val="28"/>
          <w:lang w:val="en-GB"/>
        </w:rPr>
      </w:pPr>
      <w:bookmarkStart w:id="0" w:name="_GoBack"/>
      <w:bookmarkEnd w:id="0"/>
      <w:r>
        <w:rPr>
          <w:noProof/>
          <w:lang w:val="en-GB" w:eastAsia="en-GB"/>
        </w:rPr>
        <w:drawing>
          <wp:anchor distT="0" distB="0" distL="114300" distR="114300" simplePos="0" relativeHeight="251659264" behindDoc="1" locked="0" layoutInCell="1" allowOverlap="1" wp14:anchorId="0B473817" wp14:editId="463F7E6E">
            <wp:simplePos x="0" y="0"/>
            <wp:positionH relativeFrom="page">
              <wp:align>left</wp:align>
            </wp:positionH>
            <wp:positionV relativeFrom="paragraph">
              <wp:posOffset>-768350</wp:posOffset>
            </wp:positionV>
            <wp:extent cx="7558405" cy="10687685"/>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58405" cy="106876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47010" w:rsidRDefault="00B47010" w:rsidP="00B47010">
      <w:pPr>
        <w:spacing w:after="160" w:line="259" w:lineRule="auto"/>
        <w:rPr>
          <w:rFonts w:ascii="Cooper Black" w:eastAsiaTheme="minorHAnsi" w:hAnsi="Cooper Black" w:cstheme="minorBidi"/>
          <w:sz w:val="28"/>
          <w:szCs w:val="28"/>
          <w:lang w:val="en-GB"/>
        </w:rPr>
      </w:pPr>
    </w:p>
    <w:p w:rsidR="00B47010" w:rsidRDefault="00B47010" w:rsidP="00B47010">
      <w:pPr>
        <w:spacing w:after="160" w:line="259" w:lineRule="auto"/>
        <w:rPr>
          <w:rFonts w:ascii="Cooper Black" w:eastAsiaTheme="minorHAnsi" w:hAnsi="Cooper Black" w:cstheme="minorBidi"/>
          <w:sz w:val="28"/>
          <w:szCs w:val="28"/>
          <w:lang w:val="en-GB"/>
        </w:rPr>
      </w:pPr>
    </w:p>
    <w:p w:rsidR="000B53FD" w:rsidRPr="00C56E9F" w:rsidRDefault="00C56E9F" w:rsidP="0012349E">
      <w:pPr>
        <w:spacing w:after="160" w:line="259" w:lineRule="auto"/>
        <w:rPr>
          <w:rFonts w:ascii="Comic Sans MS" w:eastAsiaTheme="minorHAnsi" w:hAnsi="Comic Sans MS" w:cstheme="minorBidi"/>
          <w:sz w:val="22"/>
          <w:szCs w:val="22"/>
          <w:lang w:val="en-GB"/>
        </w:rPr>
      </w:pPr>
      <w:r w:rsidRPr="00C56E9F">
        <w:rPr>
          <w:rFonts w:ascii="Comic Sans MS" w:eastAsia="Batang" w:hAnsi="Comic Sans MS"/>
          <w:b/>
          <w:sz w:val="28"/>
          <w:szCs w:val="28"/>
        </w:rPr>
        <w:t>‘Encourage one another and build each other up’</w:t>
      </w:r>
      <w:r>
        <w:rPr>
          <w:rFonts w:ascii="Comic Sans MS" w:eastAsia="Batang" w:hAnsi="Comic Sans MS"/>
          <w:b/>
          <w:sz w:val="28"/>
          <w:szCs w:val="28"/>
        </w:rPr>
        <w:t xml:space="preserve"> </w:t>
      </w:r>
      <w:r w:rsidRPr="00C56E9F">
        <w:rPr>
          <w:rFonts w:ascii="Comic Sans MS" w:eastAsia="Batang" w:hAnsi="Comic Sans MS"/>
          <w:b/>
          <w:sz w:val="22"/>
          <w:szCs w:val="22"/>
        </w:rPr>
        <w:t>1 Thessalonians 5.11</w:t>
      </w:r>
    </w:p>
    <w:p w:rsidR="00C56E9F" w:rsidRDefault="00B47010" w:rsidP="00C56E9F">
      <w:pPr>
        <w:spacing w:after="160" w:line="259" w:lineRule="auto"/>
        <w:rPr>
          <w:rFonts w:ascii="Comic Sans MS" w:eastAsiaTheme="minorHAnsi" w:hAnsi="Comic Sans MS" w:cstheme="minorBidi"/>
          <w:sz w:val="20"/>
          <w:szCs w:val="20"/>
          <w:lang w:val="en-GB"/>
        </w:rPr>
      </w:pPr>
      <w:r w:rsidRPr="006C0766">
        <w:rPr>
          <w:rFonts w:ascii="Comic Sans MS" w:eastAsiaTheme="minorHAnsi" w:hAnsi="Comic Sans MS" w:cstheme="minorBidi"/>
          <w:sz w:val="20"/>
          <w:szCs w:val="20"/>
          <w:lang w:val="en-GB"/>
        </w:rPr>
        <w:t xml:space="preserve">This term we will be focussing in school on the value </w:t>
      </w:r>
      <w:r w:rsidR="00C56E9F">
        <w:rPr>
          <w:rFonts w:ascii="Comic Sans MS" w:eastAsiaTheme="minorHAnsi" w:hAnsi="Comic Sans MS" w:cstheme="minorBidi"/>
          <w:b/>
          <w:sz w:val="20"/>
          <w:szCs w:val="20"/>
          <w:lang w:val="en-GB"/>
        </w:rPr>
        <w:t>Friendship</w:t>
      </w:r>
      <w:r w:rsidRPr="006C0766">
        <w:rPr>
          <w:rFonts w:ascii="Comic Sans MS" w:eastAsiaTheme="minorHAnsi" w:hAnsi="Comic Sans MS" w:cstheme="minorBidi"/>
          <w:b/>
          <w:sz w:val="20"/>
          <w:szCs w:val="20"/>
          <w:lang w:val="en-GB"/>
        </w:rPr>
        <w:t>.</w:t>
      </w:r>
      <w:r w:rsidRPr="006C0766">
        <w:rPr>
          <w:rFonts w:ascii="Comic Sans MS" w:eastAsiaTheme="minorHAnsi" w:hAnsi="Comic Sans MS" w:cstheme="minorBidi"/>
          <w:sz w:val="20"/>
          <w:szCs w:val="20"/>
          <w:lang w:val="en-GB"/>
        </w:rPr>
        <w:t xml:space="preserve"> </w:t>
      </w:r>
      <w:r w:rsidR="0012349E">
        <w:rPr>
          <w:rFonts w:ascii="Comic Sans MS" w:eastAsiaTheme="minorHAnsi" w:hAnsi="Comic Sans MS" w:cstheme="minorBidi"/>
          <w:sz w:val="20"/>
          <w:szCs w:val="20"/>
          <w:lang w:val="en-GB"/>
        </w:rPr>
        <w:t xml:space="preserve">Jesus </w:t>
      </w:r>
      <w:r w:rsidR="00C56E9F">
        <w:rPr>
          <w:rFonts w:ascii="Comic Sans MS" w:eastAsiaTheme="minorHAnsi" w:hAnsi="Comic Sans MS" w:cstheme="minorBidi"/>
          <w:sz w:val="20"/>
          <w:szCs w:val="20"/>
          <w:lang w:val="en-GB"/>
        </w:rPr>
        <w:t>teaches us that the best way to live in friendship is to encourage one another rather than be negative and critical.</w:t>
      </w:r>
    </w:p>
    <w:p w:rsidR="00C56E9F" w:rsidRDefault="00C56E9F" w:rsidP="00C56E9F">
      <w:pPr>
        <w:spacing w:after="160" w:line="259" w:lineRule="auto"/>
        <w:rPr>
          <w:rFonts w:ascii="Comic Sans MS" w:eastAsiaTheme="minorHAnsi" w:hAnsi="Comic Sans MS" w:cstheme="minorBidi"/>
          <w:sz w:val="20"/>
          <w:szCs w:val="20"/>
          <w:lang w:val="en-GB"/>
        </w:rPr>
      </w:pPr>
      <w:r>
        <w:rPr>
          <w:rFonts w:ascii="Comic Sans MS" w:eastAsiaTheme="minorHAnsi" w:hAnsi="Comic Sans MS" w:cstheme="minorBidi"/>
          <w:sz w:val="20"/>
          <w:szCs w:val="20"/>
          <w:lang w:val="en-GB"/>
        </w:rPr>
        <w:t xml:space="preserve">Learning to be a good friend, someone who can be trusted and is loyal, can take a lifetime. </w:t>
      </w:r>
    </w:p>
    <w:p w:rsidR="00C56E9F" w:rsidRDefault="00C56E9F" w:rsidP="00C56E9F">
      <w:pPr>
        <w:spacing w:after="160" w:line="259" w:lineRule="auto"/>
        <w:rPr>
          <w:rFonts w:ascii="Comic Sans MS" w:eastAsiaTheme="minorHAnsi" w:hAnsi="Comic Sans MS" w:cstheme="minorBidi"/>
          <w:sz w:val="20"/>
          <w:szCs w:val="20"/>
          <w:lang w:val="en-GB"/>
        </w:rPr>
      </w:pPr>
      <w:r>
        <w:rPr>
          <w:rFonts w:ascii="Comic Sans MS" w:eastAsiaTheme="minorHAnsi" w:hAnsi="Comic Sans MS" w:cstheme="minorBidi"/>
          <w:sz w:val="20"/>
          <w:szCs w:val="20"/>
          <w:lang w:val="en-GB"/>
        </w:rPr>
        <w:t>Our friends come in all shapes and sizes. Some are young, some are old. Some are always there, some we only see occasionally.</w:t>
      </w:r>
      <w:r w:rsidR="00981807">
        <w:rPr>
          <w:rFonts w:ascii="Comic Sans MS" w:eastAsiaTheme="minorHAnsi" w:hAnsi="Comic Sans MS" w:cstheme="minorBidi"/>
          <w:sz w:val="20"/>
          <w:szCs w:val="20"/>
          <w:lang w:val="en-GB"/>
        </w:rPr>
        <w:t xml:space="preserve"> </w:t>
      </w:r>
      <w:r>
        <w:rPr>
          <w:rFonts w:ascii="Comic Sans MS" w:eastAsiaTheme="minorHAnsi" w:hAnsi="Comic Sans MS" w:cstheme="minorBidi"/>
          <w:sz w:val="20"/>
          <w:szCs w:val="20"/>
          <w:lang w:val="en-GB"/>
        </w:rPr>
        <w:t>How do we choose our friends?</w:t>
      </w:r>
      <w:r w:rsidR="00981807">
        <w:rPr>
          <w:rFonts w:ascii="Comic Sans MS" w:eastAsiaTheme="minorHAnsi" w:hAnsi="Comic Sans MS" w:cstheme="minorBidi"/>
          <w:sz w:val="20"/>
          <w:szCs w:val="20"/>
          <w:lang w:val="en-GB"/>
        </w:rPr>
        <w:t xml:space="preserve"> What makes a good friend? Are we a good friend to others? </w:t>
      </w:r>
      <w:r>
        <w:rPr>
          <w:rFonts w:ascii="Comic Sans MS" w:eastAsiaTheme="minorHAnsi" w:hAnsi="Comic Sans MS" w:cstheme="minorBidi"/>
          <w:sz w:val="20"/>
          <w:szCs w:val="20"/>
          <w:lang w:val="en-GB"/>
        </w:rPr>
        <w:t>A true friend brings out the best in you; how might you do this for one of your friends?</w:t>
      </w:r>
    </w:p>
    <w:p w:rsidR="00C56E9F" w:rsidRDefault="00C56E9F" w:rsidP="0012349E">
      <w:pPr>
        <w:spacing w:after="160" w:line="259" w:lineRule="auto"/>
        <w:rPr>
          <w:rFonts w:ascii="Comic Sans MS" w:eastAsiaTheme="minorHAnsi" w:hAnsi="Comic Sans MS" w:cstheme="minorBidi"/>
          <w:sz w:val="20"/>
          <w:szCs w:val="20"/>
          <w:lang w:val="en-GB"/>
        </w:rPr>
      </w:pPr>
      <w:r>
        <w:rPr>
          <w:rFonts w:ascii="Comic Sans MS" w:eastAsiaTheme="minorHAnsi" w:hAnsi="Comic Sans MS" w:cstheme="minorBidi"/>
          <w:sz w:val="20"/>
          <w:szCs w:val="20"/>
          <w:lang w:val="en-GB"/>
        </w:rPr>
        <w:t>We will think about what sort of friend we are- do we encourage others and build them up, or do we criticise and point out the things they struggle to do?</w:t>
      </w:r>
    </w:p>
    <w:p w:rsidR="00B5031F" w:rsidRDefault="00B5031F" w:rsidP="0012349E">
      <w:pPr>
        <w:spacing w:after="160" w:line="259" w:lineRule="auto"/>
        <w:rPr>
          <w:rFonts w:ascii="Comic Sans MS" w:eastAsiaTheme="minorHAnsi" w:hAnsi="Comic Sans MS" w:cstheme="minorBidi"/>
          <w:sz w:val="20"/>
          <w:szCs w:val="20"/>
          <w:lang w:val="en-GB"/>
        </w:rPr>
      </w:pPr>
      <w:r>
        <w:rPr>
          <w:rFonts w:ascii="Comic Sans MS" w:eastAsiaTheme="minorHAnsi" w:hAnsi="Comic Sans MS" w:cstheme="minorBidi"/>
          <w:sz w:val="20"/>
          <w:szCs w:val="20"/>
          <w:lang w:val="en-GB"/>
        </w:rPr>
        <w:t>Friendships are strengthened by spending time together and sharing our experiences. But being a good friend isn’t just about sharing good times. Sometimes we need to show compassion towards our friends when times are tough. That can often just mean listening to them carefully when they want to talk.</w:t>
      </w:r>
    </w:p>
    <w:p w:rsidR="00B5031F" w:rsidRDefault="00B5031F" w:rsidP="0012349E">
      <w:pPr>
        <w:spacing w:after="160" w:line="259" w:lineRule="auto"/>
        <w:rPr>
          <w:rFonts w:ascii="Comic Sans MS" w:eastAsiaTheme="minorHAnsi" w:hAnsi="Comic Sans MS" w:cstheme="minorBidi"/>
          <w:sz w:val="20"/>
          <w:szCs w:val="20"/>
          <w:lang w:val="en-GB"/>
        </w:rPr>
      </w:pPr>
      <w:r>
        <w:rPr>
          <w:rFonts w:ascii="Comic Sans MS" w:eastAsiaTheme="minorHAnsi" w:hAnsi="Comic Sans MS" w:cstheme="minorBidi"/>
          <w:sz w:val="20"/>
          <w:szCs w:val="20"/>
          <w:lang w:val="en-GB"/>
        </w:rPr>
        <w:t>Who is the friend you would go to if you were worried or frightened or in trouble? How does this friend make you feel when you are with them? When Jesus was preparing his disciples for the time when he would be leaving to go to be with his father in heave</w:t>
      </w:r>
      <w:r w:rsidR="00E20C29">
        <w:rPr>
          <w:rFonts w:ascii="Comic Sans MS" w:eastAsiaTheme="minorHAnsi" w:hAnsi="Comic Sans MS" w:cstheme="minorBidi"/>
          <w:sz w:val="20"/>
          <w:szCs w:val="20"/>
          <w:lang w:val="en-GB"/>
        </w:rPr>
        <w:t>n</w:t>
      </w:r>
      <w:r>
        <w:rPr>
          <w:rFonts w:ascii="Comic Sans MS" w:eastAsiaTheme="minorHAnsi" w:hAnsi="Comic Sans MS" w:cstheme="minorBidi"/>
          <w:sz w:val="20"/>
          <w:szCs w:val="20"/>
          <w:lang w:val="en-GB"/>
        </w:rPr>
        <w:t>, he told them that God would send the Holy Spirit to be their friend. The Holy Spirit would bring God’s power into their lives so they would have faith and courage to do as God wanted them to. They knew they would never feel alone again.</w:t>
      </w:r>
    </w:p>
    <w:p w:rsidR="00C56E9F" w:rsidRPr="00E20C29" w:rsidRDefault="00E20C29" w:rsidP="0012349E">
      <w:pPr>
        <w:spacing w:after="160" w:line="259" w:lineRule="auto"/>
        <w:rPr>
          <w:rFonts w:ascii="Comic Sans MS" w:eastAsiaTheme="minorHAnsi" w:hAnsi="Comic Sans MS" w:cstheme="minorBidi"/>
          <w:sz w:val="20"/>
          <w:szCs w:val="20"/>
          <w:lang w:val="en-GB"/>
        </w:rPr>
      </w:pPr>
      <w:r w:rsidRPr="00E20C29">
        <w:rPr>
          <w:rFonts w:ascii="Comic Sans MS" w:hAnsi="Comic Sans MS" w:cs="Lucida Sans Unicode"/>
          <w:color w:val="000000"/>
          <w:sz w:val="20"/>
          <w:szCs w:val="20"/>
        </w:rPr>
        <w:t xml:space="preserve">The writer of Ecclesiastes puts it very simply: </w:t>
      </w:r>
      <w:r w:rsidRPr="00E20C29">
        <w:rPr>
          <w:rFonts w:ascii="Comic Sans MS" w:hAnsi="Comic Sans MS" w:cs="Lucida Sans Unicode"/>
          <w:b/>
          <w:color w:val="000000"/>
          <w:sz w:val="20"/>
          <w:szCs w:val="20"/>
        </w:rPr>
        <w:t>‘if one falls down, a friend can lift him up’.</w:t>
      </w:r>
      <w:r w:rsidRPr="00E20C29">
        <w:rPr>
          <w:rFonts w:ascii="Comic Sans MS" w:hAnsi="Comic Sans MS" w:cs="Lucida Sans Unicode"/>
          <w:color w:val="000000"/>
          <w:sz w:val="20"/>
          <w:szCs w:val="20"/>
        </w:rPr>
        <w:t xml:space="preserve"> (Ecclesiastes 4:10)</w:t>
      </w:r>
    </w:p>
    <w:p w:rsidR="00E20C29" w:rsidRPr="00E20C29" w:rsidRDefault="00B54D75" w:rsidP="00E20C29">
      <w:pPr>
        <w:spacing w:after="160" w:line="259" w:lineRule="auto"/>
        <w:rPr>
          <w:rFonts w:ascii="Comic Sans MS" w:eastAsia="Batang" w:hAnsi="Comic Sans MS"/>
          <w:sz w:val="20"/>
          <w:szCs w:val="20"/>
          <w:lang w:val="en-GB"/>
        </w:rPr>
      </w:pPr>
      <w:r>
        <w:rPr>
          <w:rFonts w:ascii="Comic Sans MS" w:eastAsiaTheme="minorHAnsi" w:hAnsi="Comic Sans MS" w:cstheme="minorBidi"/>
          <w:sz w:val="20"/>
          <w:szCs w:val="20"/>
          <w:lang w:val="en-GB"/>
        </w:rPr>
        <w:t xml:space="preserve">In school, </w:t>
      </w:r>
      <w:r w:rsidRPr="00B54D75">
        <w:rPr>
          <w:rFonts w:ascii="Comic Sans MS" w:eastAsiaTheme="minorHAnsi" w:hAnsi="Comic Sans MS" w:cstheme="minorBidi"/>
          <w:sz w:val="20"/>
          <w:szCs w:val="20"/>
          <w:lang w:val="en-GB"/>
        </w:rPr>
        <w:t xml:space="preserve">we </w:t>
      </w:r>
      <w:r w:rsidRPr="00B466DC">
        <w:rPr>
          <w:rFonts w:ascii="Comic Sans MS" w:eastAsia="Batang" w:hAnsi="Comic Sans MS"/>
          <w:sz w:val="20"/>
          <w:szCs w:val="20"/>
          <w:lang w:val="en-GB"/>
        </w:rPr>
        <w:t xml:space="preserve">encourage children to </w:t>
      </w:r>
      <w:r w:rsidR="00E20C29">
        <w:rPr>
          <w:rFonts w:ascii="Comic Sans MS" w:eastAsia="Batang" w:hAnsi="Comic Sans MS"/>
          <w:sz w:val="20"/>
          <w:szCs w:val="20"/>
          <w:lang w:val="en-GB"/>
        </w:rPr>
        <w:t>be a good friend to others and support each other in</w:t>
      </w:r>
      <w:r w:rsidR="00981807">
        <w:rPr>
          <w:rFonts w:ascii="Comic Sans MS" w:eastAsia="Batang" w:hAnsi="Comic Sans MS"/>
          <w:sz w:val="20"/>
          <w:szCs w:val="20"/>
          <w:lang w:val="en-GB"/>
        </w:rPr>
        <w:t xml:space="preserve"> good times and difficult times, linked to the British Values of Mutual Respect and Tolerance of others.</w:t>
      </w:r>
      <w:r w:rsidR="00E20C29" w:rsidRPr="00E20C29">
        <w:rPr>
          <w:rFonts w:ascii="Arial" w:eastAsia="Times New Roman" w:hAnsi="Arial" w:cs="Arial"/>
          <w:color w:val="000000"/>
          <w:sz w:val="23"/>
          <w:szCs w:val="23"/>
          <w:lang w:val="en-GB" w:eastAsia="en-GB"/>
        </w:rPr>
        <w:t xml:space="preserve"> </w:t>
      </w:r>
      <w:r w:rsidR="00E20C29" w:rsidRPr="00E20C29">
        <w:rPr>
          <w:rFonts w:ascii="Comic Sans MS" w:eastAsia="Batang" w:hAnsi="Comic Sans MS"/>
          <w:sz w:val="20"/>
          <w:szCs w:val="20"/>
          <w:lang w:val="en-GB"/>
        </w:rPr>
        <w:t>We support and encourage friendships by providing opportunities for our children to work co-operatively and collaboratively in pairs and in groups</w:t>
      </w:r>
      <w:r w:rsidR="00E20C29">
        <w:rPr>
          <w:rFonts w:ascii="Comic Sans MS" w:eastAsia="Batang" w:hAnsi="Comic Sans MS"/>
          <w:sz w:val="20"/>
          <w:szCs w:val="20"/>
          <w:lang w:val="en-GB"/>
        </w:rPr>
        <w:t xml:space="preserve">. </w:t>
      </w:r>
      <w:r w:rsidR="00E20C29" w:rsidRPr="00E20C29">
        <w:rPr>
          <w:rFonts w:ascii="Comic Sans MS" w:eastAsia="Batang" w:hAnsi="Comic Sans MS"/>
          <w:sz w:val="20"/>
          <w:szCs w:val="20"/>
          <w:lang w:val="en-GB"/>
        </w:rPr>
        <w:t>We find ways to support and include children who might be left out of friendship groups</w:t>
      </w:r>
      <w:r w:rsidR="00E20C29">
        <w:rPr>
          <w:rFonts w:ascii="Comic Sans MS" w:eastAsia="Batang" w:hAnsi="Comic Sans MS"/>
          <w:sz w:val="20"/>
          <w:szCs w:val="20"/>
          <w:lang w:val="en-GB"/>
        </w:rPr>
        <w:t xml:space="preserve"> and w</w:t>
      </w:r>
      <w:r w:rsidR="00E20C29" w:rsidRPr="00E20C29">
        <w:rPr>
          <w:rFonts w:ascii="Comic Sans MS" w:eastAsia="Batang" w:hAnsi="Comic Sans MS"/>
          <w:sz w:val="20"/>
          <w:szCs w:val="20"/>
          <w:lang w:val="en-GB"/>
        </w:rPr>
        <w:t>e help our children to restore broken friendships and promote forgiveness and resolution</w:t>
      </w:r>
      <w:r w:rsidR="00E20C29">
        <w:rPr>
          <w:rFonts w:ascii="Comic Sans MS" w:eastAsia="Batang" w:hAnsi="Comic Sans MS"/>
          <w:sz w:val="20"/>
          <w:szCs w:val="20"/>
          <w:lang w:val="en-GB"/>
        </w:rPr>
        <w:t xml:space="preserve">. </w:t>
      </w:r>
      <w:r w:rsidR="00E20C29" w:rsidRPr="00E20C29">
        <w:rPr>
          <w:rFonts w:ascii="Comic Sans MS" w:eastAsia="Batang" w:hAnsi="Comic Sans MS"/>
          <w:sz w:val="20"/>
          <w:szCs w:val="20"/>
          <w:lang w:val="en-GB"/>
        </w:rPr>
        <w:t xml:space="preserve">We </w:t>
      </w:r>
      <w:r w:rsidR="00E20C29">
        <w:rPr>
          <w:rFonts w:ascii="Comic Sans MS" w:eastAsia="Batang" w:hAnsi="Comic Sans MS"/>
          <w:sz w:val="20"/>
          <w:szCs w:val="20"/>
          <w:lang w:val="en-GB"/>
        </w:rPr>
        <w:t xml:space="preserve">also </w:t>
      </w:r>
      <w:r w:rsidR="00E20C29" w:rsidRPr="00E20C29">
        <w:rPr>
          <w:rFonts w:ascii="Comic Sans MS" w:eastAsia="Batang" w:hAnsi="Comic Sans MS"/>
          <w:sz w:val="20"/>
          <w:szCs w:val="20"/>
          <w:lang w:val="en-GB"/>
        </w:rPr>
        <w:t>help our children to know where they might receive advice and support if they need it</w:t>
      </w:r>
    </w:p>
    <w:p w:rsidR="00B47010" w:rsidRPr="006C0766" w:rsidRDefault="00B47010" w:rsidP="00B47010">
      <w:pPr>
        <w:spacing w:after="160" w:line="259" w:lineRule="auto"/>
        <w:rPr>
          <w:rFonts w:ascii="Comic Sans MS" w:eastAsiaTheme="minorHAnsi" w:hAnsi="Comic Sans MS" w:cstheme="minorBidi"/>
          <w:sz w:val="20"/>
          <w:szCs w:val="20"/>
          <w:lang w:val="en-GB"/>
        </w:rPr>
      </w:pPr>
      <w:r w:rsidRPr="006C0766">
        <w:rPr>
          <w:rFonts w:ascii="Comic Sans MS" w:eastAsiaTheme="minorHAnsi" w:hAnsi="Comic Sans MS" w:cstheme="minorBidi"/>
          <w:sz w:val="20"/>
          <w:szCs w:val="20"/>
          <w:lang w:val="en-GB"/>
        </w:rPr>
        <w:t>Mrs Galloway</w:t>
      </w:r>
    </w:p>
    <w:p w:rsidR="0019051B" w:rsidRDefault="00B47010" w:rsidP="00B47010">
      <w:pPr>
        <w:spacing w:after="160" w:line="259" w:lineRule="auto"/>
        <w:rPr>
          <w:rFonts w:ascii="Comic Sans MS" w:eastAsiaTheme="minorHAnsi" w:hAnsi="Comic Sans MS" w:cstheme="minorBidi"/>
          <w:sz w:val="20"/>
          <w:szCs w:val="20"/>
          <w:lang w:val="en-GB"/>
        </w:rPr>
      </w:pPr>
      <w:proofErr w:type="spellStart"/>
      <w:r w:rsidRPr="006C0766">
        <w:rPr>
          <w:rFonts w:ascii="Comic Sans MS" w:eastAsiaTheme="minorHAnsi" w:hAnsi="Comic Sans MS" w:cstheme="minorBidi"/>
          <w:sz w:val="20"/>
          <w:szCs w:val="20"/>
          <w:lang w:val="en-GB"/>
        </w:rPr>
        <w:t>Headteacher</w:t>
      </w:r>
      <w:proofErr w:type="spellEnd"/>
    </w:p>
    <w:p w:rsidR="00E20C29" w:rsidRDefault="00E20C29" w:rsidP="00B47010">
      <w:pPr>
        <w:spacing w:after="160" w:line="259" w:lineRule="auto"/>
        <w:rPr>
          <w:rFonts w:ascii="Comic Sans MS" w:eastAsiaTheme="minorHAnsi" w:hAnsi="Comic Sans MS" w:cstheme="minorBidi"/>
          <w:sz w:val="20"/>
          <w:szCs w:val="20"/>
          <w:lang w:val="en-GB"/>
        </w:rPr>
      </w:pPr>
    </w:p>
    <w:p w:rsidR="00700B30" w:rsidRDefault="00700B30" w:rsidP="00700B30">
      <w:pPr>
        <w:spacing w:after="160" w:line="259" w:lineRule="auto"/>
        <w:jc w:val="center"/>
        <w:rPr>
          <w:rFonts w:ascii="Comic Sans MS" w:eastAsiaTheme="minorHAnsi" w:hAnsi="Comic Sans MS" w:cstheme="minorBidi"/>
          <w:b/>
          <w:i/>
          <w:sz w:val="20"/>
          <w:szCs w:val="20"/>
          <w:lang w:val="en-GB"/>
        </w:rPr>
      </w:pPr>
    </w:p>
    <w:p w:rsidR="00B47010" w:rsidRPr="00700B30" w:rsidRDefault="00B47010" w:rsidP="00700B30">
      <w:pPr>
        <w:spacing w:after="160" w:line="259" w:lineRule="auto"/>
        <w:jc w:val="center"/>
        <w:rPr>
          <w:rFonts w:ascii="Comic Sans MS" w:eastAsiaTheme="minorHAnsi" w:hAnsi="Comic Sans MS" w:cstheme="minorBidi"/>
          <w:i/>
          <w:sz w:val="20"/>
          <w:szCs w:val="20"/>
          <w:lang w:val="en-GB"/>
        </w:rPr>
      </w:pPr>
    </w:p>
    <w:p w:rsidR="00B47010" w:rsidRDefault="00B47010" w:rsidP="00B47010">
      <w:pPr>
        <w:rPr>
          <w:rFonts w:ascii="Comic Sans MS" w:eastAsiaTheme="minorHAnsi" w:hAnsi="Comic Sans MS" w:cstheme="minorBidi"/>
          <w:b/>
          <w:sz w:val="20"/>
          <w:szCs w:val="20"/>
          <w:lang w:val="en-GB"/>
        </w:rPr>
      </w:pPr>
    </w:p>
    <w:p w:rsidR="00B47010" w:rsidRDefault="00B47010" w:rsidP="00B47010">
      <w:pPr>
        <w:rPr>
          <w:rFonts w:ascii="Comic Sans MS" w:eastAsiaTheme="minorHAnsi" w:hAnsi="Comic Sans MS" w:cstheme="minorBidi"/>
          <w:b/>
          <w:sz w:val="20"/>
          <w:szCs w:val="20"/>
          <w:lang w:val="en-GB"/>
        </w:rPr>
      </w:pPr>
    </w:p>
    <w:p w:rsidR="008D0D8A" w:rsidRPr="00B47010" w:rsidRDefault="00012FAD" w:rsidP="00B47010">
      <w:pPr>
        <w:spacing w:after="160" w:line="259" w:lineRule="auto"/>
        <w:ind w:left="7200"/>
        <w:rPr>
          <w:rFonts w:asciiTheme="minorHAnsi" w:eastAsiaTheme="minorHAnsi" w:hAnsiTheme="minorHAnsi" w:cstheme="minorHAnsi"/>
          <w:sz w:val="28"/>
          <w:szCs w:val="28"/>
          <w:lang w:val="en-GB"/>
        </w:rPr>
      </w:pPr>
      <w:r w:rsidRPr="00012FAD">
        <w:rPr>
          <w:rFonts w:asciiTheme="minorHAnsi" w:eastAsiaTheme="minorHAnsi" w:hAnsiTheme="minorHAnsi" w:cstheme="minorBidi"/>
          <w:sz w:val="28"/>
          <w:szCs w:val="28"/>
          <w:lang w:val="en-GB"/>
        </w:rPr>
        <w:t xml:space="preserve">                                                                                                                                        </w:t>
      </w:r>
      <w:r>
        <w:rPr>
          <w:rFonts w:asciiTheme="minorHAnsi" w:eastAsiaTheme="minorHAnsi" w:hAnsiTheme="minorHAnsi" w:cstheme="minorBidi"/>
          <w:sz w:val="28"/>
          <w:szCs w:val="28"/>
          <w:lang w:val="en-GB"/>
        </w:rPr>
        <w:t xml:space="preserve">                     </w:t>
      </w:r>
    </w:p>
    <w:sectPr w:rsidR="008D0D8A" w:rsidRPr="00B470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Batang">
    <w:altName w:val="바탕"/>
    <w:panose1 w:val="02030600000101010101"/>
    <w:charset w:val="81"/>
    <w:family w:val="auto"/>
    <w:notTrueType/>
    <w:pitch w:val="fixed"/>
    <w:sig w:usb0="00000000" w:usb1="09060000" w:usb2="00000010" w:usb3="00000000" w:csb0="0008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870F70"/>
    <w:multiLevelType w:val="multilevel"/>
    <w:tmpl w:val="D786E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A016481"/>
    <w:multiLevelType w:val="hybridMultilevel"/>
    <w:tmpl w:val="EF983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179"/>
    <w:rsid w:val="00012FAD"/>
    <w:rsid w:val="0005528E"/>
    <w:rsid w:val="00090E45"/>
    <w:rsid w:val="000B53FD"/>
    <w:rsid w:val="0012349E"/>
    <w:rsid w:val="0019051B"/>
    <w:rsid w:val="0044067B"/>
    <w:rsid w:val="004456A1"/>
    <w:rsid w:val="005375F7"/>
    <w:rsid w:val="00700B30"/>
    <w:rsid w:val="00714473"/>
    <w:rsid w:val="008D0D8A"/>
    <w:rsid w:val="00981807"/>
    <w:rsid w:val="00B47010"/>
    <w:rsid w:val="00B5031F"/>
    <w:rsid w:val="00B54D75"/>
    <w:rsid w:val="00C444A4"/>
    <w:rsid w:val="00C56E9F"/>
    <w:rsid w:val="00C71179"/>
    <w:rsid w:val="00E20C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0CF87A-88E1-4F03-9E17-10F1FE37B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067B"/>
    <w:pPr>
      <w:spacing w:after="0" w:line="240" w:lineRule="auto"/>
    </w:pPr>
    <w:rPr>
      <w:rFonts w:ascii="Calibri" w:eastAsia="Calibri" w:hAnsi="Calibri"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06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067B"/>
    <w:rPr>
      <w:rFonts w:ascii="Segoe UI" w:eastAsia="Calibri" w:hAnsi="Segoe UI" w:cs="Segoe UI"/>
      <w:sz w:val="18"/>
      <w:szCs w:val="18"/>
      <w:lang w:val="en-US"/>
    </w:rPr>
  </w:style>
  <w:style w:type="paragraph" w:styleId="NormalWeb">
    <w:name w:val="Normal (Web)"/>
    <w:basedOn w:val="Normal"/>
    <w:uiPriority w:val="99"/>
    <w:semiHidden/>
    <w:unhideWhenUsed/>
    <w:rsid w:val="00B47010"/>
    <w:pPr>
      <w:spacing w:before="100" w:beforeAutospacing="1" w:after="100" w:afterAutospacing="1"/>
    </w:pPr>
    <w:rPr>
      <w:rFonts w:ascii="Times New Roman" w:eastAsia="Times New Roman" w:hAnsi="Times New Roman"/>
      <w:lang w:val="en-GB" w:eastAsia="en-GB"/>
    </w:rPr>
  </w:style>
  <w:style w:type="paragraph" w:styleId="ListParagraph">
    <w:name w:val="List Paragraph"/>
    <w:basedOn w:val="Normal"/>
    <w:uiPriority w:val="34"/>
    <w:qFormat/>
    <w:rsid w:val="001234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278090">
      <w:bodyDiv w:val="1"/>
      <w:marLeft w:val="0"/>
      <w:marRight w:val="0"/>
      <w:marTop w:val="0"/>
      <w:marBottom w:val="0"/>
      <w:divBdr>
        <w:top w:val="none" w:sz="0" w:space="0" w:color="auto"/>
        <w:left w:val="none" w:sz="0" w:space="0" w:color="auto"/>
        <w:bottom w:val="none" w:sz="0" w:space="0" w:color="auto"/>
        <w:right w:val="none" w:sz="0" w:space="0" w:color="auto"/>
      </w:divBdr>
    </w:div>
    <w:div w:id="126688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377</Words>
  <Characters>2153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Galloway</dc:creator>
  <cp:keywords/>
  <dc:description/>
  <cp:lastModifiedBy>Adele Johnston</cp:lastModifiedBy>
  <cp:revision>2</cp:revision>
  <cp:lastPrinted>2019-04-11T13:51:00Z</cp:lastPrinted>
  <dcterms:created xsi:type="dcterms:W3CDTF">2019-06-18T16:15:00Z</dcterms:created>
  <dcterms:modified xsi:type="dcterms:W3CDTF">2019-06-18T16:15:00Z</dcterms:modified>
</cp:coreProperties>
</file>